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84729" w14:textId="77777777" w:rsidR="00D11A0D" w:rsidRDefault="00D11A0D" w:rsidP="00154965">
      <w:pPr>
        <w:rPr>
          <w:b/>
          <w:bCs/>
          <w:sz w:val="28"/>
          <w:szCs w:val="28"/>
        </w:rPr>
      </w:pPr>
    </w:p>
    <w:p w14:paraId="68DEF88E" w14:textId="4C015016" w:rsidR="00154965" w:rsidRDefault="00154965" w:rsidP="00154965">
      <w:pPr>
        <w:rPr>
          <w:b/>
          <w:bCs/>
          <w:sz w:val="28"/>
          <w:szCs w:val="28"/>
        </w:rPr>
      </w:pPr>
      <w:r w:rsidRPr="00AA387D">
        <w:rPr>
          <w:b/>
          <w:bCs/>
          <w:sz w:val="28"/>
          <w:szCs w:val="28"/>
        </w:rPr>
        <w:t xml:space="preserve">SML präsentiert eine </w:t>
      </w:r>
      <w:r w:rsidR="000C40ED">
        <w:rPr>
          <w:b/>
          <w:bCs/>
          <w:sz w:val="28"/>
          <w:szCs w:val="28"/>
        </w:rPr>
        <w:t>Folien-</w:t>
      </w:r>
      <w:r w:rsidRPr="00AA387D">
        <w:rPr>
          <w:b/>
          <w:bCs/>
          <w:sz w:val="28"/>
          <w:szCs w:val="28"/>
        </w:rPr>
        <w:t xml:space="preserve">Extrusionsanlage im laufenden Betrieb </w:t>
      </w:r>
    </w:p>
    <w:p w14:paraId="55053503" w14:textId="77777777" w:rsidR="00802786" w:rsidRPr="00AA387D" w:rsidRDefault="00802786" w:rsidP="00154965">
      <w:pPr>
        <w:rPr>
          <w:b/>
          <w:bCs/>
          <w:sz w:val="28"/>
          <w:szCs w:val="28"/>
        </w:rPr>
      </w:pPr>
    </w:p>
    <w:p w14:paraId="201A129A" w14:textId="4261569E" w:rsidR="006437BA" w:rsidRPr="00B7068D" w:rsidRDefault="00C5365F" w:rsidP="00B7068D">
      <w:pPr>
        <w:spacing w:line="276" w:lineRule="auto"/>
        <w:rPr>
          <w:b/>
          <w:bCs/>
        </w:rPr>
      </w:pPr>
      <w:r>
        <w:rPr>
          <w:b/>
          <w:bCs/>
        </w:rPr>
        <w:t>Unter realen Produktionsbeding</w:t>
      </w:r>
      <w:r w:rsidR="00C51CF5">
        <w:rPr>
          <w:b/>
          <w:bCs/>
        </w:rPr>
        <w:t>ung</w:t>
      </w:r>
      <w:r>
        <w:rPr>
          <w:b/>
          <w:bCs/>
        </w:rPr>
        <w:t xml:space="preserve">en </w:t>
      </w:r>
      <w:r w:rsidR="00EA3707">
        <w:rPr>
          <w:b/>
          <w:bCs/>
        </w:rPr>
        <w:t>betreibt</w:t>
      </w:r>
      <w:r>
        <w:rPr>
          <w:b/>
          <w:bCs/>
        </w:rPr>
        <w:t xml:space="preserve"> SML</w:t>
      </w:r>
      <w:r w:rsidR="00EA3707">
        <w:rPr>
          <w:b/>
          <w:bCs/>
        </w:rPr>
        <w:t xml:space="preserve"> eine </w:t>
      </w:r>
      <w:r w:rsidR="00127393">
        <w:rPr>
          <w:b/>
          <w:bCs/>
        </w:rPr>
        <w:t>gigantische</w:t>
      </w:r>
      <w:r w:rsidR="00EA3707">
        <w:rPr>
          <w:b/>
          <w:bCs/>
        </w:rPr>
        <w:t xml:space="preserve"> </w:t>
      </w:r>
      <w:r w:rsidR="00154965">
        <w:rPr>
          <w:b/>
          <w:bCs/>
        </w:rPr>
        <w:t>Hochleistungs-Stretchfolienanlage</w:t>
      </w:r>
      <w:r w:rsidR="00A5048D">
        <w:rPr>
          <w:b/>
          <w:bCs/>
        </w:rPr>
        <w:t>n</w:t>
      </w:r>
      <w:r w:rsidR="00154965">
        <w:rPr>
          <w:b/>
          <w:bCs/>
        </w:rPr>
        <w:t xml:space="preserve"> </w:t>
      </w:r>
      <w:r w:rsidR="00593BDC">
        <w:rPr>
          <w:b/>
          <w:bCs/>
        </w:rPr>
        <w:t>auf der internationalen Fachmesse</w:t>
      </w:r>
      <w:r w:rsidR="0061062C">
        <w:rPr>
          <w:b/>
          <w:bCs/>
        </w:rPr>
        <w:t xml:space="preserve"> für Kunststoff und Kautschuk, kurz ‚</w:t>
      </w:r>
      <w:r w:rsidR="00154965">
        <w:rPr>
          <w:b/>
          <w:bCs/>
        </w:rPr>
        <w:t>K</w:t>
      </w:r>
      <w:r w:rsidR="0061062C">
        <w:rPr>
          <w:b/>
          <w:bCs/>
        </w:rPr>
        <w:t>‘</w:t>
      </w:r>
      <w:r w:rsidR="00645793">
        <w:rPr>
          <w:b/>
          <w:bCs/>
        </w:rPr>
        <w:t xml:space="preserve"> in Düsseldorf</w:t>
      </w:r>
      <w:r w:rsidR="0094225F">
        <w:rPr>
          <w:b/>
          <w:bCs/>
        </w:rPr>
        <w:t xml:space="preserve">. </w:t>
      </w:r>
      <w:r w:rsidR="00C64AC9">
        <w:rPr>
          <w:b/>
          <w:bCs/>
        </w:rPr>
        <w:t>Während t</w:t>
      </w:r>
      <w:r w:rsidR="00CA6AEC">
        <w:rPr>
          <w:b/>
          <w:bCs/>
        </w:rPr>
        <w:t>ägliche</w:t>
      </w:r>
      <w:r w:rsidR="00C51CF5">
        <w:rPr>
          <w:b/>
          <w:bCs/>
        </w:rPr>
        <w:t>r</w:t>
      </w:r>
      <w:r w:rsidR="00CA6AEC">
        <w:rPr>
          <w:b/>
          <w:bCs/>
        </w:rPr>
        <w:t xml:space="preserve"> Live-Vorführungen </w:t>
      </w:r>
      <w:r w:rsidR="00C64AC9">
        <w:rPr>
          <w:b/>
          <w:bCs/>
        </w:rPr>
        <w:t>wird gezeigt</w:t>
      </w:r>
      <w:r w:rsidR="00503F5A">
        <w:rPr>
          <w:b/>
          <w:bCs/>
        </w:rPr>
        <w:t>,</w:t>
      </w:r>
      <w:r w:rsidR="00B43845">
        <w:rPr>
          <w:b/>
          <w:bCs/>
        </w:rPr>
        <w:t xml:space="preserve"> wie</w:t>
      </w:r>
      <w:r w:rsidR="000C38AA">
        <w:rPr>
          <w:b/>
          <w:bCs/>
        </w:rPr>
        <w:t xml:space="preserve"> </w:t>
      </w:r>
      <w:r w:rsidR="00074A57">
        <w:rPr>
          <w:b/>
          <w:bCs/>
        </w:rPr>
        <w:t>mit höchster Qualität Stretchfolien</w:t>
      </w:r>
      <w:r w:rsidR="00BD4C6E">
        <w:rPr>
          <w:b/>
          <w:bCs/>
        </w:rPr>
        <w:t xml:space="preserve"> </w:t>
      </w:r>
      <w:r w:rsidR="00B7068D">
        <w:rPr>
          <w:b/>
          <w:bCs/>
        </w:rPr>
        <w:t xml:space="preserve">zur Ladungssicherung von </w:t>
      </w:r>
      <w:r w:rsidR="005A7D52">
        <w:rPr>
          <w:b/>
          <w:bCs/>
        </w:rPr>
        <w:t>Waren</w:t>
      </w:r>
      <w:r w:rsidR="00BA12ED">
        <w:rPr>
          <w:b/>
          <w:bCs/>
        </w:rPr>
        <w:t xml:space="preserve"> </w:t>
      </w:r>
      <w:r w:rsidR="00351A73">
        <w:rPr>
          <w:b/>
          <w:bCs/>
        </w:rPr>
        <w:t>hergestellt werden. Gleichzeitig wird ein besonders geringer Ressourcenverbrauch erreicht.</w:t>
      </w:r>
      <w:r w:rsidR="00B7068D">
        <w:rPr>
          <w:b/>
          <w:bCs/>
        </w:rPr>
        <w:t xml:space="preserve"> </w:t>
      </w:r>
    </w:p>
    <w:p w14:paraId="5387332F" w14:textId="77777777" w:rsidR="00213A10" w:rsidRDefault="00213A10" w:rsidP="00802786">
      <w:pPr>
        <w:spacing w:line="276" w:lineRule="auto"/>
      </w:pPr>
    </w:p>
    <w:p w14:paraId="60A82C28" w14:textId="343A8AA4" w:rsidR="00815829" w:rsidRPr="00815829" w:rsidRDefault="00833E8E" w:rsidP="00815829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H</w:t>
      </w:r>
      <w:r w:rsidR="00815829" w:rsidRPr="00815829">
        <w:rPr>
          <w:rFonts w:cstheme="minorHAnsi"/>
          <w:b/>
          <w:bCs/>
        </w:rPr>
        <w:t xml:space="preserve">ülsenloses </w:t>
      </w:r>
      <w:r>
        <w:rPr>
          <w:rFonts w:cstheme="minorHAnsi"/>
          <w:b/>
          <w:bCs/>
        </w:rPr>
        <w:t>Auf</w:t>
      </w:r>
      <w:r w:rsidR="00404236">
        <w:rPr>
          <w:rFonts w:cstheme="minorHAnsi"/>
          <w:b/>
          <w:bCs/>
        </w:rPr>
        <w:t>w</w:t>
      </w:r>
      <w:r w:rsidR="00815829" w:rsidRPr="00815829">
        <w:rPr>
          <w:rFonts w:cstheme="minorHAnsi"/>
          <w:b/>
          <w:bCs/>
        </w:rPr>
        <w:t xml:space="preserve">ickeln </w:t>
      </w:r>
      <w:r w:rsidR="00E01784">
        <w:rPr>
          <w:rFonts w:cstheme="minorHAnsi"/>
          <w:b/>
          <w:bCs/>
        </w:rPr>
        <w:t>verbessert CO</w:t>
      </w:r>
      <w:r w:rsidR="00E01784" w:rsidRPr="00E01784">
        <w:rPr>
          <w:rFonts w:cstheme="minorHAnsi"/>
          <w:b/>
          <w:bCs/>
          <w:vertAlign w:val="subscript"/>
        </w:rPr>
        <w:t>2</w:t>
      </w:r>
      <w:r w:rsidR="00E01784">
        <w:rPr>
          <w:rFonts w:cstheme="minorHAnsi"/>
          <w:b/>
          <w:bCs/>
        </w:rPr>
        <w:t xml:space="preserve">-Bilanz </w:t>
      </w:r>
      <w:r w:rsidR="00030472">
        <w:rPr>
          <w:rFonts w:cstheme="minorHAnsi"/>
          <w:b/>
          <w:bCs/>
        </w:rPr>
        <w:t>und schont die Umwelt</w:t>
      </w:r>
    </w:p>
    <w:p w14:paraId="3B6312A0" w14:textId="415890A4" w:rsidR="00744B2E" w:rsidRDefault="00C008B0" w:rsidP="00DD10FE">
      <w:pPr>
        <w:spacing w:line="276" w:lineRule="auto"/>
      </w:pPr>
      <w:r>
        <w:rPr>
          <w:rFonts w:cstheme="minorHAnsi"/>
        </w:rPr>
        <w:t xml:space="preserve">Das neueste </w:t>
      </w:r>
      <w:r w:rsidR="00BA1EB0">
        <w:rPr>
          <w:rFonts w:cstheme="minorHAnsi"/>
        </w:rPr>
        <w:t>Messe-</w:t>
      </w:r>
      <w:r>
        <w:rPr>
          <w:rFonts w:cstheme="minorHAnsi"/>
        </w:rPr>
        <w:t xml:space="preserve">Highlight von SML </w:t>
      </w:r>
      <w:r w:rsidR="0048732B">
        <w:rPr>
          <w:rFonts w:cstheme="minorHAnsi"/>
        </w:rPr>
        <w:t>ist die SmartCast-Stretchfolienanlage zum</w:t>
      </w:r>
      <w:r w:rsidR="00BF4581">
        <w:rPr>
          <w:rFonts w:cstheme="minorHAnsi"/>
        </w:rPr>
        <w:t xml:space="preserve"> wickel</w:t>
      </w:r>
      <w:r w:rsidR="007929CB">
        <w:rPr>
          <w:rFonts w:cstheme="minorHAnsi"/>
        </w:rPr>
        <w:t>hülsenlose</w:t>
      </w:r>
      <w:r w:rsidR="0048732B">
        <w:rPr>
          <w:rFonts w:cstheme="minorHAnsi"/>
        </w:rPr>
        <w:t>n</w:t>
      </w:r>
      <w:r w:rsidR="007929CB">
        <w:rPr>
          <w:rFonts w:cstheme="minorHAnsi"/>
        </w:rPr>
        <w:t xml:space="preserve"> Wickeln von Stretchfolie</w:t>
      </w:r>
      <w:r w:rsidR="00BA1EB0">
        <w:rPr>
          <w:rFonts w:cstheme="minorHAnsi"/>
        </w:rPr>
        <w:t xml:space="preserve">. </w:t>
      </w:r>
      <w:r w:rsidR="00FE3AE3">
        <w:rPr>
          <w:rFonts w:cstheme="minorHAnsi"/>
        </w:rPr>
        <w:t>Bei herkömmlichen Produktion</w:t>
      </w:r>
      <w:r w:rsidR="004638ED">
        <w:rPr>
          <w:rFonts w:cstheme="minorHAnsi"/>
        </w:rPr>
        <w:t>smethode</w:t>
      </w:r>
      <w:r w:rsidR="00FE3AE3">
        <w:rPr>
          <w:rFonts w:cstheme="minorHAnsi"/>
        </w:rPr>
        <w:t xml:space="preserve">n wird die Folie auf Kartonhülsen gewickelt. </w:t>
      </w:r>
      <w:r w:rsidR="00815829" w:rsidRPr="00815829">
        <w:rPr>
          <w:rFonts w:cstheme="minorHAnsi"/>
        </w:rPr>
        <w:t>Mit de</w:t>
      </w:r>
      <w:r w:rsidR="0047516C">
        <w:rPr>
          <w:rFonts w:cstheme="minorHAnsi"/>
        </w:rPr>
        <w:t>r</w:t>
      </w:r>
      <w:r w:rsidR="00815829" w:rsidRPr="00815829">
        <w:rPr>
          <w:rFonts w:cstheme="minorHAnsi"/>
        </w:rPr>
        <w:t xml:space="preserve"> neuen </w:t>
      </w:r>
      <w:r w:rsidR="0047516C">
        <w:rPr>
          <w:rFonts w:cstheme="minorHAnsi"/>
        </w:rPr>
        <w:t xml:space="preserve">Anlage </w:t>
      </w:r>
      <w:r w:rsidR="00815829" w:rsidRPr="00815829">
        <w:rPr>
          <w:rFonts w:cstheme="minorHAnsi"/>
        </w:rPr>
        <w:t xml:space="preserve">hat SML </w:t>
      </w:r>
      <w:r w:rsidR="00BF4581">
        <w:rPr>
          <w:rFonts w:cstheme="minorHAnsi"/>
        </w:rPr>
        <w:t xml:space="preserve">eine </w:t>
      </w:r>
      <w:r w:rsidR="009F4478">
        <w:rPr>
          <w:rFonts w:cstheme="minorHAnsi"/>
        </w:rPr>
        <w:t>Technologie</w:t>
      </w:r>
      <w:r w:rsidR="00BF4581">
        <w:rPr>
          <w:rFonts w:cstheme="minorHAnsi"/>
        </w:rPr>
        <w:t xml:space="preserve"> </w:t>
      </w:r>
      <w:r w:rsidR="0090778C" w:rsidRPr="00815829">
        <w:rPr>
          <w:rFonts w:cstheme="minorHAnsi"/>
        </w:rPr>
        <w:t>entwickelt,</w:t>
      </w:r>
      <w:r w:rsidR="00BA3D25">
        <w:rPr>
          <w:rFonts w:cstheme="minorHAnsi"/>
        </w:rPr>
        <w:t xml:space="preserve"> </w:t>
      </w:r>
      <w:r w:rsidR="00D46A79">
        <w:rPr>
          <w:rFonts w:cstheme="minorHAnsi"/>
        </w:rPr>
        <w:t>wo</w:t>
      </w:r>
      <w:r w:rsidR="004638ED">
        <w:rPr>
          <w:rFonts w:cstheme="minorHAnsi"/>
        </w:rPr>
        <w:t xml:space="preserve">rauf </w:t>
      </w:r>
      <w:r w:rsidR="00792D14">
        <w:rPr>
          <w:rFonts w:cstheme="minorHAnsi"/>
        </w:rPr>
        <w:t>wahlweise</w:t>
      </w:r>
      <w:r w:rsidR="00865BA4">
        <w:rPr>
          <w:rFonts w:cstheme="minorHAnsi"/>
        </w:rPr>
        <w:t xml:space="preserve"> </w:t>
      </w:r>
      <w:r w:rsidR="004638ED">
        <w:rPr>
          <w:rFonts w:cstheme="minorHAnsi"/>
        </w:rPr>
        <w:t xml:space="preserve">auf </w:t>
      </w:r>
      <w:r w:rsidR="00792D14">
        <w:rPr>
          <w:rFonts w:cstheme="minorHAnsi"/>
        </w:rPr>
        <w:t xml:space="preserve">diese </w:t>
      </w:r>
      <w:r w:rsidR="004638ED">
        <w:rPr>
          <w:rFonts w:cstheme="minorHAnsi"/>
        </w:rPr>
        <w:t xml:space="preserve">Kartonhülsen </w:t>
      </w:r>
      <w:r w:rsidR="00865BA4">
        <w:rPr>
          <w:rFonts w:cstheme="minorHAnsi"/>
        </w:rPr>
        <w:t>v</w:t>
      </w:r>
      <w:r w:rsidR="009B2EDF">
        <w:rPr>
          <w:rFonts w:cstheme="minorHAnsi"/>
        </w:rPr>
        <w:t>erzichtet</w:t>
      </w:r>
      <w:r w:rsidR="004638ED">
        <w:rPr>
          <w:rFonts w:cstheme="minorHAnsi"/>
        </w:rPr>
        <w:t xml:space="preserve"> werden kann. </w:t>
      </w:r>
      <w:r w:rsidR="00D46A79" w:rsidRPr="00D46A79">
        <w:rPr>
          <w:rFonts w:cstheme="minorHAnsi"/>
        </w:rPr>
        <w:t xml:space="preserve">Durch die hülsenlose Wickelung werden jährlich </w:t>
      </w:r>
      <w:r w:rsidR="00A340B9">
        <w:rPr>
          <w:rFonts w:cstheme="minorHAnsi"/>
        </w:rPr>
        <w:t>Unmengen</w:t>
      </w:r>
      <w:r w:rsidR="00D46A79" w:rsidRPr="00D46A79">
        <w:rPr>
          <w:rFonts w:cstheme="minorHAnsi"/>
        </w:rPr>
        <w:t xml:space="preserve"> an Karton</w:t>
      </w:r>
      <w:r w:rsidR="00D46A79" w:rsidRPr="00D46A79">
        <w:rPr>
          <w:rFonts w:cstheme="minorHAnsi"/>
        </w:rPr>
        <w:noBreakHyphen/>
        <w:t>Abfall vermieden – ein konkreter Beitrag zum Klimaschut</w:t>
      </w:r>
      <w:r w:rsidR="003A7290">
        <w:rPr>
          <w:rFonts w:cstheme="minorHAnsi"/>
        </w:rPr>
        <w:t>z.</w:t>
      </w:r>
      <w:r w:rsidR="00C36A10">
        <w:rPr>
          <w:rFonts w:cstheme="minorHAnsi"/>
        </w:rPr>
        <w:t xml:space="preserve"> </w:t>
      </w:r>
      <w:r w:rsidR="00C36A10">
        <w:t>Demnach</w:t>
      </w:r>
      <w:r w:rsidR="001818A2" w:rsidRPr="001818A2">
        <w:t xml:space="preserve"> stellt die </w:t>
      </w:r>
      <w:r w:rsidR="008D1FD8">
        <w:t>wickelhülsen</w:t>
      </w:r>
      <w:r w:rsidR="001818A2" w:rsidRPr="001818A2">
        <w:t xml:space="preserve">lose </w:t>
      </w:r>
      <w:r w:rsidR="00D85C42">
        <w:t>Folienw</w:t>
      </w:r>
      <w:r w:rsidR="001818A2" w:rsidRPr="001818A2">
        <w:t>icklung</w:t>
      </w:r>
      <w:r w:rsidR="00C36A10">
        <w:t xml:space="preserve"> </w:t>
      </w:r>
      <w:r w:rsidR="001818A2" w:rsidRPr="001818A2">
        <w:t xml:space="preserve">einen bedeutenden Schritt in Richtung Nachhaltigkeit </w:t>
      </w:r>
      <w:r w:rsidR="00BF4581">
        <w:t xml:space="preserve">bei der </w:t>
      </w:r>
      <w:r w:rsidR="00F07E2B">
        <w:t xml:space="preserve">Produktion von Folien </w:t>
      </w:r>
      <w:r w:rsidR="001818A2" w:rsidRPr="001818A2">
        <w:t xml:space="preserve">dar. </w:t>
      </w:r>
    </w:p>
    <w:p w14:paraId="1F9ED96F" w14:textId="77777777" w:rsidR="00744B2E" w:rsidRDefault="00744B2E" w:rsidP="00DD10FE">
      <w:pPr>
        <w:spacing w:line="276" w:lineRule="auto"/>
      </w:pPr>
    </w:p>
    <w:p w14:paraId="5282A111" w14:textId="7CC39B90" w:rsidR="001818A2" w:rsidRPr="001818A2" w:rsidRDefault="009433D9" w:rsidP="00DD10FE">
      <w:pPr>
        <w:spacing w:line="276" w:lineRule="auto"/>
      </w:pPr>
      <w:r>
        <w:t xml:space="preserve">Mit der vorgeführten Anlage kann </w:t>
      </w:r>
      <w:r w:rsidR="001818A2" w:rsidRPr="001818A2">
        <w:t xml:space="preserve">eine Vielzahl von </w:t>
      </w:r>
      <w:r w:rsidR="00677755">
        <w:t xml:space="preserve">weiteren </w:t>
      </w:r>
      <w:r w:rsidR="001818A2" w:rsidRPr="001818A2">
        <w:t>Vorteilen realisie</w:t>
      </w:r>
      <w:r w:rsidR="00AD49B2">
        <w:t>rt werden. D</w:t>
      </w:r>
      <w:r w:rsidR="001818A2" w:rsidRPr="001818A2">
        <w:t xml:space="preserve">arunter geringere </w:t>
      </w:r>
      <w:r w:rsidR="008537D4">
        <w:t>Produktionsk</w:t>
      </w:r>
      <w:r w:rsidR="001818A2" w:rsidRPr="001818A2">
        <w:t>osten</w:t>
      </w:r>
      <w:r w:rsidR="000B5D4F">
        <w:t xml:space="preserve"> und</w:t>
      </w:r>
      <w:r w:rsidR="001818A2" w:rsidRPr="001818A2">
        <w:t xml:space="preserve"> </w:t>
      </w:r>
      <w:r w:rsidR="000B5D4F">
        <w:t xml:space="preserve">leichtere </w:t>
      </w:r>
      <w:r w:rsidR="001818A2" w:rsidRPr="001818A2">
        <w:t>Handhabung</w:t>
      </w:r>
      <w:r w:rsidR="000B5D4F">
        <w:t xml:space="preserve">. </w:t>
      </w:r>
      <w:r w:rsidR="00DD10FE">
        <w:t xml:space="preserve">Da kernlose Folienrollen kein </w:t>
      </w:r>
      <w:r w:rsidR="006F721C">
        <w:t>zusätzliches</w:t>
      </w:r>
      <w:r w:rsidR="006C7ABE">
        <w:t xml:space="preserve"> </w:t>
      </w:r>
      <w:r w:rsidR="00DD10FE">
        <w:t>Gewicht durch einen Kartonkern haben, sind sie leichter zu handhaben und bieten eine ergonomische, benutzerfreundliche</w:t>
      </w:r>
      <w:r w:rsidR="00C36A10">
        <w:t>re</w:t>
      </w:r>
      <w:r w:rsidR="00DD10FE">
        <w:t xml:space="preserve"> Anwendung.</w:t>
      </w:r>
      <w:r w:rsidR="00B07D94">
        <w:t xml:space="preserve"> Dies macht auch für den Anwender einen </w:t>
      </w:r>
      <w:r w:rsidR="008537D4">
        <w:t xml:space="preserve">wesentlichen </w:t>
      </w:r>
      <w:r w:rsidR="00B07D94">
        <w:t>Unterschied.</w:t>
      </w:r>
    </w:p>
    <w:p w14:paraId="3ADEC790" w14:textId="77777777" w:rsidR="001818A2" w:rsidRDefault="001818A2" w:rsidP="00802786">
      <w:pPr>
        <w:spacing w:line="276" w:lineRule="auto"/>
        <w:rPr>
          <w:b/>
          <w:bCs/>
        </w:rPr>
      </w:pPr>
    </w:p>
    <w:p w14:paraId="3B34E0B9" w14:textId="7305285A" w:rsidR="002A5A07" w:rsidRDefault="00D54A30" w:rsidP="00D54A30">
      <w:pPr>
        <w:spacing w:line="276" w:lineRule="auto"/>
        <w:rPr>
          <w:rFonts w:cstheme="minorHAnsi"/>
        </w:rPr>
      </w:pPr>
      <w:r>
        <w:rPr>
          <w:rFonts w:cstheme="minorHAnsi"/>
        </w:rPr>
        <w:t>S</w:t>
      </w:r>
      <w:r w:rsidRPr="008E2CE8">
        <w:rPr>
          <w:rFonts w:cstheme="minorHAnsi"/>
        </w:rPr>
        <w:t xml:space="preserve">ML ist ein auf </w:t>
      </w:r>
      <w:r w:rsidR="000E09A5">
        <w:rPr>
          <w:rFonts w:cstheme="minorHAnsi"/>
        </w:rPr>
        <w:t>Extrusionsanlagen</w:t>
      </w:r>
      <w:r w:rsidRPr="008E2CE8">
        <w:rPr>
          <w:rFonts w:cstheme="minorHAnsi"/>
        </w:rPr>
        <w:t xml:space="preserve"> spezialisiertes Maschinenbauunternehmen und gehört zu den globalen Markt- und Technologieführern</w:t>
      </w:r>
      <w:r w:rsidR="00006982">
        <w:rPr>
          <w:rFonts w:cstheme="minorHAnsi"/>
        </w:rPr>
        <w:t xml:space="preserve">. </w:t>
      </w:r>
      <w:r>
        <w:rPr>
          <w:rFonts w:cstheme="minorHAnsi"/>
        </w:rPr>
        <w:t>Bei Anlagen für Stretchfolie, liegt der weltweite Marktanteil von SML bei</w:t>
      </w:r>
      <w:r w:rsidR="00006982">
        <w:rPr>
          <w:rFonts w:cstheme="minorHAnsi"/>
        </w:rPr>
        <w:t xml:space="preserve"> etwa</w:t>
      </w:r>
      <w:r w:rsidRPr="00154109">
        <w:rPr>
          <w:rFonts w:cstheme="minorHAnsi"/>
        </w:rPr>
        <w:t xml:space="preserve"> 50 Prozent.</w:t>
      </w:r>
      <w:r>
        <w:rPr>
          <w:rFonts w:cstheme="minorHAnsi"/>
        </w:rPr>
        <w:t xml:space="preserve"> Als einziger Qualitätsanbieter in diesem Bereich bietet SML Maschinen jeder Größe an – konkret von 1,5 Metern bis 6 Metern </w:t>
      </w:r>
      <w:r w:rsidR="00F07E2B">
        <w:rPr>
          <w:rFonts w:cstheme="minorHAnsi"/>
        </w:rPr>
        <w:t>Folienb</w:t>
      </w:r>
      <w:r>
        <w:rPr>
          <w:rFonts w:cstheme="minorHAnsi"/>
        </w:rPr>
        <w:t xml:space="preserve">reite. </w:t>
      </w:r>
    </w:p>
    <w:p w14:paraId="24D26169" w14:textId="77777777" w:rsidR="002A5A07" w:rsidRDefault="002A5A07" w:rsidP="00D54A30">
      <w:pPr>
        <w:spacing w:line="276" w:lineRule="auto"/>
        <w:rPr>
          <w:rFonts w:cstheme="minorHAnsi"/>
        </w:rPr>
      </w:pPr>
    </w:p>
    <w:p w14:paraId="6DEAFE22" w14:textId="77777777" w:rsidR="00933A43" w:rsidRDefault="00933A43" w:rsidP="00D54A30">
      <w:pPr>
        <w:spacing w:line="276" w:lineRule="auto"/>
        <w:rPr>
          <w:rFonts w:cstheme="minorHAnsi"/>
        </w:rPr>
      </w:pPr>
    </w:p>
    <w:p w14:paraId="6935EE68" w14:textId="331DBA66" w:rsidR="00933A43" w:rsidRDefault="00933A43" w:rsidP="00D54A30">
      <w:pPr>
        <w:spacing w:line="276" w:lineRule="auto"/>
        <w:rPr>
          <w:rFonts w:cstheme="minorHAnsi"/>
        </w:rPr>
      </w:pPr>
      <w:r>
        <w:rPr>
          <w:rFonts w:cstheme="minorHAnsi"/>
        </w:rPr>
        <w:t>Bilder:</w:t>
      </w:r>
    </w:p>
    <w:p w14:paraId="79D7E0FC" w14:textId="78323470" w:rsidR="00933A43" w:rsidRDefault="00933A43" w:rsidP="00D54A30">
      <w:pPr>
        <w:spacing w:line="276" w:lineRule="auto"/>
        <w:rPr>
          <w:rFonts w:cstheme="minorHAnsi"/>
        </w:rPr>
      </w:pPr>
      <w:r w:rsidRPr="00933A43">
        <w:rPr>
          <w:rFonts w:cstheme="minorHAnsi"/>
          <w:noProof/>
        </w:rPr>
        <w:drawing>
          <wp:inline distT="0" distB="0" distL="0" distR="0" wp14:anchorId="3912B4FC" wp14:editId="7F6D9424">
            <wp:extent cx="3492500" cy="1770336"/>
            <wp:effectExtent l="0" t="0" r="0" b="1905"/>
            <wp:docPr id="144424382" name="Grafik 1" descr="Ein Bild, das Text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24382" name="Grafik 1" descr="Ein Bild, das Text, Screenshot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4886" cy="177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C4E19" w14:textId="2B37382D" w:rsidR="00933A43" w:rsidRDefault="00933A43" w:rsidP="00D54A30">
      <w:pPr>
        <w:spacing w:line="276" w:lineRule="auto"/>
        <w:rPr>
          <w:rFonts w:cstheme="minorHAnsi"/>
        </w:rPr>
      </w:pPr>
      <w:r>
        <w:rPr>
          <w:rFonts w:cstheme="minorHAnsi"/>
        </w:rPr>
        <w:t>Bildquelle: KHP Karin Hackl</w:t>
      </w:r>
    </w:p>
    <w:p w14:paraId="3361AE6C" w14:textId="77777777" w:rsidR="00154965" w:rsidRDefault="00154965" w:rsidP="00154965"/>
    <w:p w14:paraId="456D3256" w14:textId="77777777" w:rsidR="00154965" w:rsidRDefault="00154965" w:rsidP="00154965"/>
    <w:p w14:paraId="0930E390" w14:textId="77777777" w:rsidR="00154965" w:rsidRPr="00154109" w:rsidRDefault="00154965" w:rsidP="00154965">
      <w:pPr>
        <w:rPr>
          <w:b/>
        </w:rPr>
      </w:pPr>
      <w:r w:rsidRPr="00154109">
        <w:rPr>
          <w:b/>
        </w:rPr>
        <w:t>Kontakt:</w:t>
      </w:r>
    </w:p>
    <w:p w14:paraId="3396C861" w14:textId="77777777" w:rsidR="00154965" w:rsidRDefault="00154965" w:rsidP="00154965">
      <w:r w:rsidRPr="00154109">
        <w:rPr>
          <w:b/>
        </w:rPr>
        <w:t>SML Maschinengesellschaft mbH</w:t>
      </w:r>
      <w:r w:rsidRPr="00154109">
        <w:br/>
      </w:r>
      <w:r>
        <w:t>Bettina Kreuzer – Marketing Manager</w:t>
      </w:r>
      <w:r>
        <w:br/>
        <w:t>Gewerbepark Ost 32</w:t>
      </w:r>
      <w:r>
        <w:br/>
        <w:t>4846 Redlham</w:t>
      </w:r>
      <w:r>
        <w:br/>
      </w:r>
      <w:r>
        <w:lastRenderedPageBreak/>
        <w:t xml:space="preserve">E-Mail: </w:t>
      </w:r>
      <w:hyperlink r:id="rId8" w:history="1">
        <w:r w:rsidRPr="001753A8">
          <w:rPr>
            <w:rStyle w:val="Hyperlink"/>
          </w:rPr>
          <w:t>krb@sml.at</w:t>
        </w:r>
      </w:hyperlink>
      <w:r>
        <w:br/>
        <w:t>Tel.: 07673 90999 356</w:t>
      </w:r>
    </w:p>
    <w:sectPr w:rsidR="00154965" w:rsidSect="00D20537">
      <w:headerReference w:type="default" r:id="rId9"/>
      <w:footerReference w:type="default" r:id="rId10"/>
      <w:pgSz w:w="11906" w:h="16838" w:code="9"/>
      <w:pgMar w:top="2127" w:right="737" w:bottom="737" w:left="1134" w:header="63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278C3" w14:textId="77777777" w:rsidR="00FC76BC" w:rsidRDefault="00FC76BC">
      <w:r>
        <w:separator/>
      </w:r>
    </w:p>
  </w:endnote>
  <w:endnote w:type="continuationSeparator" w:id="0">
    <w:p w14:paraId="6061498A" w14:textId="77777777" w:rsidR="00FC76BC" w:rsidRDefault="00FC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5CAD4" w14:textId="312AF040" w:rsidR="0092151F" w:rsidRPr="00F91A12" w:rsidRDefault="006C0BCA" w:rsidP="001E7D70">
    <w:pPr>
      <w:pStyle w:val="Fuzeile"/>
      <w:pBdr>
        <w:top w:val="single" w:sz="4" w:space="1" w:color="808080" w:themeColor="background1" w:themeShade="80"/>
      </w:pBdr>
      <w:tabs>
        <w:tab w:val="clear" w:pos="4536"/>
        <w:tab w:val="center" w:pos="4819"/>
      </w:tabs>
      <w:rPr>
        <w:snapToGrid w:val="0"/>
        <w:sz w:val="16"/>
        <w:szCs w:val="16"/>
      </w:rPr>
    </w:pPr>
    <w:r w:rsidRPr="00F91A12">
      <w:rPr>
        <w:snapToGrid w:val="0"/>
        <w:sz w:val="16"/>
        <w:szCs w:val="16"/>
        <w:lang w:val="en-GB"/>
      </w:rPr>
      <w:fldChar w:fldCharType="begin"/>
    </w:r>
    <w:r w:rsidRPr="00F91A12">
      <w:rPr>
        <w:snapToGrid w:val="0"/>
        <w:sz w:val="16"/>
        <w:szCs w:val="16"/>
      </w:rPr>
      <w:instrText xml:space="preserve"> FILENAME \p </w:instrText>
    </w:r>
    <w:r w:rsidRPr="00F91A12">
      <w:rPr>
        <w:snapToGrid w:val="0"/>
        <w:sz w:val="16"/>
        <w:szCs w:val="16"/>
        <w:lang w:val="en-GB"/>
      </w:rPr>
      <w:fldChar w:fldCharType="separate"/>
    </w:r>
    <w:r w:rsidR="00A5048D">
      <w:rPr>
        <w:noProof/>
        <w:snapToGrid w:val="0"/>
        <w:sz w:val="16"/>
        <w:szCs w:val="16"/>
      </w:rPr>
      <w:t>https://smlextrusion-my.sharepoint.com/personal/krb_sml_at/Documents/Shared Files/SML_Presseunterlagen_WKO_K2025/SML Pressetext_WKO_K2025.docx</w:t>
    </w:r>
    <w:r w:rsidRPr="00F91A12">
      <w:rPr>
        <w:snapToGrid w:val="0"/>
        <w:sz w:val="16"/>
        <w:szCs w:val="16"/>
        <w:lang w:val="en-GB"/>
      </w:rPr>
      <w:fldChar w:fldCharType="end"/>
    </w:r>
    <w:r w:rsidRPr="00F91A12">
      <w:rPr>
        <w:snapToGrid w:val="0"/>
        <w:sz w:val="16"/>
        <w:szCs w:val="16"/>
      </w:rPr>
      <w:t xml:space="preserve"> </w:t>
    </w:r>
  </w:p>
  <w:p w14:paraId="3902F252" w14:textId="3BF6195A" w:rsidR="006C0BCA" w:rsidRPr="00F91A12" w:rsidRDefault="006C0BCA" w:rsidP="001E7D70">
    <w:pPr>
      <w:pStyle w:val="Fuzeile"/>
      <w:pBdr>
        <w:top w:val="single" w:sz="4" w:space="1" w:color="808080" w:themeColor="background1" w:themeShade="80"/>
      </w:pBdr>
      <w:tabs>
        <w:tab w:val="clear" w:pos="4536"/>
        <w:tab w:val="center" w:pos="4819"/>
      </w:tabs>
      <w:rPr>
        <w:snapToGrid w:val="0"/>
        <w:sz w:val="16"/>
        <w:szCs w:val="16"/>
      </w:rPr>
    </w:pPr>
    <w:r w:rsidRPr="00F91A12">
      <w:rPr>
        <w:snapToGrid w:val="0"/>
        <w:sz w:val="16"/>
        <w:szCs w:val="16"/>
      </w:rPr>
      <w:t xml:space="preserve">Datum / Date: </w:t>
    </w:r>
    <w:r w:rsidRPr="00F91A12">
      <w:rPr>
        <w:snapToGrid w:val="0"/>
        <w:sz w:val="16"/>
        <w:szCs w:val="16"/>
        <w:lang w:val="en-GB"/>
      </w:rPr>
      <w:fldChar w:fldCharType="begin"/>
    </w:r>
    <w:r w:rsidRPr="00F91A12">
      <w:rPr>
        <w:snapToGrid w:val="0"/>
        <w:sz w:val="16"/>
        <w:szCs w:val="16"/>
        <w:lang w:val="en-GB"/>
      </w:rPr>
      <w:instrText xml:space="preserve"> DATE \@ "dd.MM.yy" </w:instrText>
    </w:r>
    <w:r w:rsidRPr="00F91A12">
      <w:rPr>
        <w:snapToGrid w:val="0"/>
        <w:sz w:val="16"/>
        <w:szCs w:val="16"/>
        <w:lang w:val="en-GB"/>
      </w:rPr>
      <w:fldChar w:fldCharType="separate"/>
    </w:r>
    <w:r w:rsidR="006104AD">
      <w:rPr>
        <w:noProof/>
        <w:snapToGrid w:val="0"/>
        <w:sz w:val="16"/>
        <w:szCs w:val="16"/>
        <w:lang w:val="en-GB"/>
      </w:rPr>
      <w:t>22.09.25</w:t>
    </w:r>
    <w:r w:rsidRPr="00F91A12">
      <w:rPr>
        <w:snapToGrid w:val="0"/>
        <w:sz w:val="16"/>
        <w:szCs w:val="16"/>
        <w:lang w:val="en-GB"/>
      </w:rPr>
      <w:fldChar w:fldCharType="end"/>
    </w:r>
    <w:r w:rsidR="00F91A12" w:rsidRPr="00F91A12">
      <w:rPr>
        <w:snapToGrid w:val="0"/>
        <w:sz w:val="16"/>
        <w:szCs w:val="16"/>
      </w:rPr>
      <w:ptab w:relativeTo="margin" w:alignment="center" w:leader="none"/>
    </w:r>
    <w:r w:rsidR="00F91A12" w:rsidRPr="00F91A12">
      <w:rPr>
        <w:snapToGrid w:val="0"/>
        <w:sz w:val="16"/>
        <w:szCs w:val="16"/>
      </w:rPr>
      <w:ptab w:relativeTo="margin" w:alignment="right" w:leader="none"/>
    </w:r>
    <w:r w:rsidR="00704F01">
      <w:rPr>
        <w:snapToGrid w:val="0"/>
        <w:sz w:val="16"/>
        <w:szCs w:val="16"/>
      </w:rPr>
      <w:t>Seite</w:t>
    </w:r>
    <w:r w:rsidR="00F91A12" w:rsidRPr="00F91A12">
      <w:rPr>
        <w:snapToGrid w:val="0"/>
        <w:sz w:val="16"/>
        <w:szCs w:val="16"/>
      </w:rPr>
      <w:t xml:space="preserve"> </w:t>
    </w:r>
    <w:r w:rsidR="00F91A12" w:rsidRPr="00F91A12">
      <w:rPr>
        <w:snapToGrid w:val="0"/>
        <w:sz w:val="16"/>
        <w:szCs w:val="16"/>
      </w:rPr>
      <w:fldChar w:fldCharType="begin"/>
    </w:r>
    <w:r w:rsidR="00F91A12" w:rsidRPr="00F91A12">
      <w:rPr>
        <w:snapToGrid w:val="0"/>
        <w:sz w:val="16"/>
        <w:szCs w:val="16"/>
      </w:rPr>
      <w:instrText xml:space="preserve"> PAGE </w:instrText>
    </w:r>
    <w:r w:rsidR="00F91A12" w:rsidRPr="00F91A12">
      <w:rPr>
        <w:snapToGrid w:val="0"/>
        <w:sz w:val="16"/>
        <w:szCs w:val="16"/>
      </w:rPr>
      <w:fldChar w:fldCharType="separate"/>
    </w:r>
    <w:r w:rsidR="006C388C">
      <w:rPr>
        <w:noProof/>
        <w:snapToGrid w:val="0"/>
        <w:sz w:val="16"/>
        <w:szCs w:val="16"/>
      </w:rPr>
      <w:t>1</w:t>
    </w:r>
    <w:r w:rsidR="00F91A12" w:rsidRPr="00F91A12">
      <w:rPr>
        <w:snapToGrid w:val="0"/>
        <w:sz w:val="16"/>
        <w:szCs w:val="16"/>
      </w:rPr>
      <w:fldChar w:fldCharType="end"/>
    </w:r>
    <w:r w:rsidR="00F91A12" w:rsidRPr="00F91A12">
      <w:rPr>
        <w:snapToGrid w:val="0"/>
        <w:sz w:val="16"/>
        <w:szCs w:val="16"/>
      </w:rPr>
      <w:t xml:space="preserve"> von </w:t>
    </w:r>
    <w:r w:rsidR="00F91A12" w:rsidRPr="00F91A12">
      <w:rPr>
        <w:snapToGrid w:val="0"/>
        <w:sz w:val="16"/>
        <w:szCs w:val="16"/>
      </w:rPr>
      <w:fldChar w:fldCharType="begin"/>
    </w:r>
    <w:r w:rsidR="00F91A12" w:rsidRPr="00F91A12">
      <w:rPr>
        <w:snapToGrid w:val="0"/>
        <w:sz w:val="16"/>
        <w:szCs w:val="16"/>
      </w:rPr>
      <w:instrText xml:space="preserve"> NUMPAGES </w:instrText>
    </w:r>
    <w:r w:rsidR="00F91A12" w:rsidRPr="00F91A12">
      <w:rPr>
        <w:snapToGrid w:val="0"/>
        <w:sz w:val="16"/>
        <w:szCs w:val="16"/>
      </w:rPr>
      <w:fldChar w:fldCharType="separate"/>
    </w:r>
    <w:r w:rsidR="006C388C">
      <w:rPr>
        <w:noProof/>
        <w:snapToGrid w:val="0"/>
        <w:sz w:val="16"/>
        <w:szCs w:val="16"/>
      </w:rPr>
      <w:t>1</w:t>
    </w:r>
    <w:r w:rsidR="00F91A12" w:rsidRPr="00F91A12">
      <w:rPr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B1366" w14:textId="77777777" w:rsidR="00FC76BC" w:rsidRDefault="00FC76BC">
      <w:r>
        <w:separator/>
      </w:r>
    </w:p>
  </w:footnote>
  <w:footnote w:type="continuationSeparator" w:id="0">
    <w:p w14:paraId="3E06511A" w14:textId="77777777" w:rsidR="00FC76BC" w:rsidRDefault="00FC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72" w:type="dxa"/>
      <w:tblBorders>
        <w:bottom w:val="single" w:sz="12" w:space="0" w:color="808080" w:themeColor="background1" w:themeShade="80"/>
      </w:tblBorders>
      <w:tblLayout w:type="fixed"/>
      <w:tblCellMar>
        <w:left w:w="70" w:type="dxa"/>
        <w:bottom w:w="113" w:type="dxa"/>
        <w:right w:w="70" w:type="dxa"/>
      </w:tblCellMar>
      <w:tblLook w:val="0000" w:firstRow="0" w:lastRow="0" w:firstColumn="0" w:lastColumn="0" w:noHBand="0" w:noVBand="0"/>
    </w:tblPr>
    <w:tblGrid>
      <w:gridCol w:w="7513"/>
      <w:gridCol w:w="2694"/>
    </w:tblGrid>
    <w:tr w:rsidR="00124E4C" w14:paraId="05F85424" w14:textId="77777777" w:rsidTr="00FE6A9F">
      <w:trPr>
        <w:trHeight w:val="61"/>
      </w:trPr>
      <w:tc>
        <w:tcPr>
          <w:tcW w:w="7513" w:type="dxa"/>
          <w:vAlign w:val="bottom"/>
        </w:tcPr>
        <w:p w14:paraId="7421844E" w14:textId="4E87FA88" w:rsidR="00124E4C" w:rsidRPr="00CD6A32" w:rsidRDefault="00124E4C" w:rsidP="00124E4C">
          <w:pPr>
            <w:pStyle w:val="Kopfzeile"/>
            <w:tabs>
              <w:tab w:val="left" w:pos="709"/>
            </w:tabs>
            <w:spacing w:before="300"/>
            <w:rPr>
              <w:b/>
              <w:caps/>
              <w:color w:val="808080"/>
              <w:sz w:val="32"/>
              <w:szCs w:val="28"/>
            </w:rPr>
          </w:pPr>
          <w:r>
            <w:rPr>
              <w:sz w:val="40"/>
              <w:szCs w:val="40"/>
            </w:rPr>
            <w:t>PRESSE</w:t>
          </w:r>
          <w:r w:rsidR="00394FAC">
            <w:rPr>
              <w:sz w:val="40"/>
              <w:szCs w:val="40"/>
            </w:rPr>
            <w:t>INFO – K2025</w:t>
          </w:r>
          <w:r w:rsidR="00394FAC">
            <w:rPr>
              <w:sz w:val="40"/>
              <w:szCs w:val="40"/>
            </w:rPr>
            <w:br/>
          </w:r>
          <w:r w:rsidR="00394FAC" w:rsidRPr="00394FAC">
            <w:rPr>
              <w:sz w:val="30"/>
              <w:szCs w:val="30"/>
            </w:rPr>
            <w:t>WKO-Journalistenreise</w:t>
          </w:r>
        </w:p>
      </w:tc>
      <w:tc>
        <w:tcPr>
          <w:tcW w:w="2694" w:type="dxa"/>
          <w:vAlign w:val="bottom"/>
        </w:tcPr>
        <w:p w14:paraId="44DDA463" w14:textId="77777777" w:rsidR="00124E4C" w:rsidRPr="00CD6A32" w:rsidRDefault="00124E4C" w:rsidP="00FE6A9F">
          <w:pPr>
            <w:pStyle w:val="Kopfzeile"/>
            <w:spacing w:before="120"/>
            <w:jc w:val="right"/>
            <w:rPr>
              <w:color w:val="808080"/>
            </w:rPr>
          </w:pPr>
          <w:r>
            <w:rPr>
              <w:noProof/>
              <w:color w:val="808080"/>
              <w:lang w:eastAsia="de-AT"/>
            </w:rPr>
            <w:drawing>
              <wp:inline distT="0" distB="0" distL="0" distR="0" wp14:anchorId="4493908A" wp14:editId="6C1CE8E7">
                <wp:extent cx="1621155" cy="523875"/>
                <wp:effectExtent l="0" t="0" r="0" b="952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ML logo 300dpi_5cm_low.ti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15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C0AB51" w14:textId="77777777" w:rsidR="0092151F" w:rsidRDefault="0092151F" w:rsidP="002917A0">
    <w:pPr>
      <w:pStyle w:val="interne-notizausfllen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25C0"/>
    <w:multiLevelType w:val="multilevel"/>
    <w:tmpl w:val="62CC9C2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1F5220"/>
    <w:multiLevelType w:val="multilevel"/>
    <w:tmpl w:val="A5C8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02EE9"/>
    <w:multiLevelType w:val="multilevel"/>
    <w:tmpl w:val="C858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46DBA"/>
    <w:multiLevelType w:val="multilevel"/>
    <w:tmpl w:val="8FE8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8F6B01"/>
    <w:multiLevelType w:val="multilevel"/>
    <w:tmpl w:val="9E7C6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551389"/>
    <w:multiLevelType w:val="multilevel"/>
    <w:tmpl w:val="2FA8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B05B98"/>
    <w:multiLevelType w:val="multilevel"/>
    <w:tmpl w:val="5F5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55D90"/>
    <w:multiLevelType w:val="multilevel"/>
    <w:tmpl w:val="46F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211623"/>
    <w:multiLevelType w:val="multilevel"/>
    <w:tmpl w:val="CFB2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FE3F9F"/>
    <w:multiLevelType w:val="multilevel"/>
    <w:tmpl w:val="F28EB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8D1875"/>
    <w:multiLevelType w:val="multilevel"/>
    <w:tmpl w:val="E392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2707777">
    <w:abstractNumId w:val="0"/>
  </w:num>
  <w:num w:numId="2" w16cid:durableId="1688367010">
    <w:abstractNumId w:val="0"/>
  </w:num>
  <w:num w:numId="3" w16cid:durableId="1025521757">
    <w:abstractNumId w:val="0"/>
  </w:num>
  <w:num w:numId="4" w16cid:durableId="1143474159">
    <w:abstractNumId w:val="0"/>
  </w:num>
  <w:num w:numId="5" w16cid:durableId="772625163">
    <w:abstractNumId w:val="0"/>
  </w:num>
  <w:num w:numId="6" w16cid:durableId="1813983613">
    <w:abstractNumId w:val="0"/>
  </w:num>
  <w:num w:numId="7" w16cid:durableId="1740708721">
    <w:abstractNumId w:val="0"/>
  </w:num>
  <w:num w:numId="8" w16cid:durableId="634069705">
    <w:abstractNumId w:val="3"/>
  </w:num>
  <w:num w:numId="9" w16cid:durableId="1037589281">
    <w:abstractNumId w:val="1"/>
  </w:num>
  <w:num w:numId="10" w16cid:durableId="2098364255">
    <w:abstractNumId w:val="2"/>
  </w:num>
  <w:num w:numId="11" w16cid:durableId="473915244">
    <w:abstractNumId w:val="10"/>
  </w:num>
  <w:num w:numId="12" w16cid:durableId="1864782611">
    <w:abstractNumId w:val="5"/>
  </w:num>
  <w:num w:numId="13" w16cid:durableId="1099567732">
    <w:abstractNumId w:val="9"/>
  </w:num>
  <w:num w:numId="14" w16cid:durableId="1070811656">
    <w:abstractNumId w:val="6"/>
  </w:num>
  <w:num w:numId="15" w16cid:durableId="999233677">
    <w:abstractNumId w:val="8"/>
  </w:num>
  <w:num w:numId="16" w16cid:durableId="1162163783">
    <w:abstractNumId w:val="7"/>
  </w:num>
  <w:num w:numId="17" w16cid:durableId="942495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AC"/>
    <w:rsid w:val="00006982"/>
    <w:rsid w:val="000210F9"/>
    <w:rsid w:val="00030472"/>
    <w:rsid w:val="000678A9"/>
    <w:rsid w:val="00074A57"/>
    <w:rsid w:val="00090F7C"/>
    <w:rsid w:val="0009459A"/>
    <w:rsid w:val="000A78B8"/>
    <w:rsid w:val="000B5D4F"/>
    <w:rsid w:val="000C38AA"/>
    <w:rsid w:val="000C40ED"/>
    <w:rsid w:val="000E09A5"/>
    <w:rsid w:val="00124E4C"/>
    <w:rsid w:val="00127393"/>
    <w:rsid w:val="00154965"/>
    <w:rsid w:val="00161071"/>
    <w:rsid w:val="001818A2"/>
    <w:rsid w:val="001C0EE6"/>
    <w:rsid w:val="001E7D70"/>
    <w:rsid w:val="00206098"/>
    <w:rsid w:val="00213A10"/>
    <w:rsid w:val="002718D9"/>
    <w:rsid w:val="0028349F"/>
    <w:rsid w:val="002917A0"/>
    <w:rsid w:val="002930EA"/>
    <w:rsid w:val="002A5A07"/>
    <w:rsid w:val="002E6BBC"/>
    <w:rsid w:val="002F7443"/>
    <w:rsid w:val="00305CD9"/>
    <w:rsid w:val="003152D4"/>
    <w:rsid w:val="00322B43"/>
    <w:rsid w:val="00344A37"/>
    <w:rsid w:val="00351A73"/>
    <w:rsid w:val="00351B1F"/>
    <w:rsid w:val="00394FAC"/>
    <w:rsid w:val="003A7290"/>
    <w:rsid w:val="00404236"/>
    <w:rsid w:val="004245EA"/>
    <w:rsid w:val="00427CDA"/>
    <w:rsid w:val="004638ED"/>
    <w:rsid w:val="0047516C"/>
    <w:rsid w:val="0048732B"/>
    <w:rsid w:val="00503F5A"/>
    <w:rsid w:val="00593BDC"/>
    <w:rsid w:val="005A66EE"/>
    <w:rsid w:val="005A7D52"/>
    <w:rsid w:val="00604BD0"/>
    <w:rsid w:val="006104AD"/>
    <w:rsid w:val="0061062C"/>
    <w:rsid w:val="00627653"/>
    <w:rsid w:val="00634446"/>
    <w:rsid w:val="006437BA"/>
    <w:rsid w:val="00645793"/>
    <w:rsid w:val="006676B6"/>
    <w:rsid w:val="00677755"/>
    <w:rsid w:val="006C0BCA"/>
    <w:rsid w:val="006C388C"/>
    <w:rsid w:val="006C7ABE"/>
    <w:rsid w:val="006F721C"/>
    <w:rsid w:val="007016AB"/>
    <w:rsid w:val="00704F01"/>
    <w:rsid w:val="00725D4E"/>
    <w:rsid w:val="007416FB"/>
    <w:rsid w:val="00744B2E"/>
    <w:rsid w:val="007929CB"/>
    <w:rsid w:val="00792D14"/>
    <w:rsid w:val="00797BAA"/>
    <w:rsid w:val="00802786"/>
    <w:rsid w:val="00815829"/>
    <w:rsid w:val="00815BC2"/>
    <w:rsid w:val="00833E8E"/>
    <w:rsid w:val="00847815"/>
    <w:rsid w:val="008537D4"/>
    <w:rsid w:val="00865BA4"/>
    <w:rsid w:val="008B6975"/>
    <w:rsid w:val="008D1FD8"/>
    <w:rsid w:val="008E0D10"/>
    <w:rsid w:val="0090095B"/>
    <w:rsid w:val="0090778C"/>
    <w:rsid w:val="00914CB5"/>
    <w:rsid w:val="0092151F"/>
    <w:rsid w:val="00933A43"/>
    <w:rsid w:val="0094225F"/>
    <w:rsid w:val="009433D9"/>
    <w:rsid w:val="00953B00"/>
    <w:rsid w:val="00976CDA"/>
    <w:rsid w:val="00983138"/>
    <w:rsid w:val="0098329C"/>
    <w:rsid w:val="009A4FAD"/>
    <w:rsid w:val="009B2EDF"/>
    <w:rsid w:val="009F4478"/>
    <w:rsid w:val="00A047A7"/>
    <w:rsid w:val="00A17B79"/>
    <w:rsid w:val="00A340B9"/>
    <w:rsid w:val="00A42579"/>
    <w:rsid w:val="00A5048D"/>
    <w:rsid w:val="00A5614C"/>
    <w:rsid w:val="00A806E0"/>
    <w:rsid w:val="00AD2C47"/>
    <w:rsid w:val="00AD49B2"/>
    <w:rsid w:val="00B07D94"/>
    <w:rsid w:val="00B36B0E"/>
    <w:rsid w:val="00B43845"/>
    <w:rsid w:val="00B51DF7"/>
    <w:rsid w:val="00B5501C"/>
    <w:rsid w:val="00B55553"/>
    <w:rsid w:val="00B7068D"/>
    <w:rsid w:val="00B825D3"/>
    <w:rsid w:val="00B82FE6"/>
    <w:rsid w:val="00BA12ED"/>
    <w:rsid w:val="00BA1EB0"/>
    <w:rsid w:val="00BA3D25"/>
    <w:rsid w:val="00BB54F4"/>
    <w:rsid w:val="00BC65FA"/>
    <w:rsid w:val="00BD4C6E"/>
    <w:rsid w:val="00BF4581"/>
    <w:rsid w:val="00C008B0"/>
    <w:rsid w:val="00C13BCE"/>
    <w:rsid w:val="00C36A10"/>
    <w:rsid w:val="00C51CF5"/>
    <w:rsid w:val="00C5365F"/>
    <w:rsid w:val="00C64AC9"/>
    <w:rsid w:val="00C75160"/>
    <w:rsid w:val="00C80EC8"/>
    <w:rsid w:val="00C9026B"/>
    <w:rsid w:val="00CA6AEC"/>
    <w:rsid w:val="00CE0754"/>
    <w:rsid w:val="00CE2C43"/>
    <w:rsid w:val="00CE41D7"/>
    <w:rsid w:val="00D10A0E"/>
    <w:rsid w:val="00D11A0D"/>
    <w:rsid w:val="00D20537"/>
    <w:rsid w:val="00D30A23"/>
    <w:rsid w:val="00D46A79"/>
    <w:rsid w:val="00D54A30"/>
    <w:rsid w:val="00D85C42"/>
    <w:rsid w:val="00D90992"/>
    <w:rsid w:val="00DD1042"/>
    <w:rsid w:val="00DD10FE"/>
    <w:rsid w:val="00E01784"/>
    <w:rsid w:val="00E04A8E"/>
    <w:rsid w:val="00E366BC"/>
    <w:rsid w:val="00E7137E"/>
    <w:rsid w:val="00E7273E"/>
    <w:rsid w:val="00EA3707"/>
    <w:rsid w:val="00EC7BF2"/>
    <w:rsid w:val="00F0071A"/>
    <w:rsid w:val="00F07E2B"/>
    <w:rsid w:val="00F91A12"/>
    <w:rsid w:val="00FC6647"/>
    <w:rsid w:val="00FC76BC"/>
    <w:rsid w:val="00FE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D6FAB"/>
  <w15:docId w15:val="{61401BE5-6565-44DC-904B-241B40F3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97BAA"/>
    <w:pPr>
      <w:spacing w:after="60"/>
    </w:pPr>
    <w:rPr>
      <w:rFonts w:ascii="Arial" w:hAnsi="Arial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797BAA"/>
    <w:pPr>
      <w:keepNext/>
      <w:numPr>
        <w:numId w:val="7"/>
      </w:numPr>
      <w:spacing w:before="240"/>
      <w:outlineLvl w:val="0"/>
    </w:pPr>
    <w:rPr>
      <w:rFonts w:cs="Arial"/>
      <w:b/>
      <w:bCs/>
      <w:smallCap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797BAA"/>
    <w:pPr>
      <w:keepNext/>
      <w:numPr>
        <w:ilvl w:val="1"/>
        <w:numId w:val="7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97BAA"/>
    <w:pPr>
      <w:keepNext/>
      <w:numPr>
        <w:ilvl w:val="2"/>
        <w:numId w:val="7"/>
      </w:numPr>
      <w:spacing w:before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797BAA"/>
    <w:pPr>
      <w:keepNext/>
      <w:spacing w:before="120"/>
      <w:outlineLvl w:val="3"/>
    </w:pPr>
    <w:rPr>
      <w:b/>
      <w:bCs/>
      <w:sz w:val="22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797BAA"/>
    <w:pPr>
      <w:spacing w:before="6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rsid w:val="00797BAA"/>
    <w:pPr>
      <w:numPr>
        <w:ilvl w:val="5"/>
        <w:numId w:val="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rsid w:val="00797BAA"/>
    <w:pPr>
      <w:numPr>
        <w:ilvl w:val="6"/>
        <w:numId w:val="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rsid w:val="00797BAA"/>
    <w:pPr>
      <w:numPr>
        <w:ilvl w:val="7"/>
        <w:numId w:val="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rsid w:val="00797BAA"/>
    <w:pPr>
      <w:numPr>
        <w:ilvl w:val="8"/>
        <w:numId w:val="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7BA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nhideWhenUsed/>
    <w:rsid w:val="00797BA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unhideWhenUsed/>
    <w:rsid w:val="00797BAA"/>
    <w:rPr>
      <w:color w:val="0000FF" w:themeColor="hyperlink"/>
      <w:u w:val="single"/>
    </w:rPr>
  </w:style>
  <w:style w:type="paragraph" w:styleId="Textkrper">
    <w:name w:val="Body Text"/>
    <w:basedOn w:val="Standard"/>
    <w:pPr>
      <w:outlineLvl w:val="0"/>
    </w:pPr>
    <w:rPr>
      <w:b/>
      <w:bCs/>
    </w:r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ind w:right="-14"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7BAA"/>
    <w:rPr>
      <w:rFonts w:ascii="Tahoma" w:hAnsi="Tahoma" w:cs="Tahoma"/>
      <w:sz w:val="16"/>
      <w:szCs w:val="16"/>
    </w:rPr>
  </w:style>
  <w:style w:type="paragraph" w:customStyle="1" w:styleId="interne-notizausfllen">
    <w:name w:val="interne-notiz ausfüllen"/>
    <w:basedOn w:val="Kopfzeile"/>
    <w:pPr>
      <w:tabs>
        <w:tab w:val="clear" w:pos="4536"/>
        <w:tab w:val="clear" w:pos="9072"/>
      </w:tabs>
      <w:spacing w:before="40"/>
      <w:ind w:left="170"/>
    </w:pPr>
  </w:style>
  <w:style w:type="paragraph" w:customStyle="1" w:styleId="interne-notizbig">
    <w:name w:val="interne-notiz big"/>
    <w:basedOn w:val="interne-notizausfllen"/>
    <w:rPr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797BAA"/>
    <w:rPr>
      <w:rFonts w:ascii="Arial" w:hAnsi="Arial"/>
      <w:szCs w:val="24"/>
      <w:lang w:val="de-DE" w:eastAsia="de-DE"/>
    </w:rPr>
  </w:style>
  <w:style w:type="paragraph" w:styleId="Beschriftung">
    <w:name w:val="caption"/>
    <w:basedOn w:val="Standard"/>
    <w:next w:val="Standard"/>
    <w:unhideWhenUsed/>
    <w:qFormat/>
    <w:rsid w:val="00797BAA"/>
    <w:rPr>
      <w:bCs/>
      <w:szCs w:val="20"/>
    </w:rPr>
  </w:style>
  <w:style w:type="character" w:styleId="Buchtitel">
    <w:name w:val="Book Title"/>
    <w:basedOn w:val="Absatz-Standardschriftart"/>
    <w:uiPriority w:val="33"/>
    <w:rsid w:val="00797BAA"/>
    <w:rPr>
      <w:b/>
      <w:bCs/>
      <w:smallCaps/>
      <w:spacing w:val="5"/>
    </w:rPr>
  </w:style>
  <w:style w:type="character" w:styleId="Fett">
    <w:name w:val="Strong"/>
    <w:rsid w:val="00797BAA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97BAA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97BAA"/>
    <w:rPr>
      <w:rFonts w:ascii="Arial" w:hAnsi="Arial"/>
      <w:sz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797BAA"/>
    <w:rPr>
      <w:rFonts w:ascii="Arial" w:hAnsi="Arial"/>
      <w:szCs w:val="24"/>
      <w:lang w:val="de-DE" w:eastAsia="de-DE"/>
    </w:rPr>
  </w:style>
  <w:style w:type="character" w:styleId="Hervorhebung">
    <w:name w:val="Emphasis"/>
    <w:rsid w:val="00797BAA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rsid w:val="00797BAA"/>
    <w:rPr>
      <w:rFonts w:ascii="Arial" w:hAnsi="Arial" w:cs="Arial"/>
      <w:b/>
      <w:bCs/>
      <w:smallCaps/>
      <w:kern w:val="32"/>
      <w:sz w:val="32"/>
      <w:szCs w:val="32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97BAA"/>
    <w:pPr>
      <w:numPr>
        <w:numId w:val="0"/>
      </w:numPr>
      <w:outlineLvl w:val="9"/>
    </w:pPr>
    <w:rPr>
      <w:rFonts w:asciiTheme="majorHAnsi" w:eastAsiaTheme="majorEastAsia" w:hAnsiTheme="majorHAnsi" w:cstheme="majorBidi"/>
      <w:smallCaps w:val="0"/>
    </w:rPr>
  </w:style>
  <w:style w:type="character" w:styleId="IntensiveHervorhebung">
    <w:name w:val="Intense Emphasis"/>
    <w:uiPriority w:val="21"/>
    <w:rsid w:val="00797BAA"/>
    <w:rPr>
      <w:b/>
      <w:bCs/>
      <w:i/>
      <w:iCs/>
      <w:color w:val="4F81BD" w:themeColor="accent1"/>
    </w:rPr>
  </w:style>
  <w:style w:type="character" w:styleId="IntensiverVerweis">
    <w:name w:val="Intense Reference"/>
    <w:uiPriority w:val="32"/>
    <w:rsid w:val="00797BAA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97B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97BAA"/>
    <w:rPr>
      <w:rFonts w:ascii="Arial" w:hAnsi="Arial"/>
      <w:b/>
      <w:bCs/>
      <w:i/>
      <w:iCs/>
      <w:color w:val="4F81BD" w:themeColor="accent1"/>
      <w:szCs w:val="24"/>
      <w:lang w:val="de-DE" w:eastAsia="de-DE"/>
    </w:rPr>
  </w:style>
  <w:style w:type="paragraph" w:styleId="KeinLeerraum">
    <w:name w:val="No Spacing"/>
    <w:basedOn w:val="Standard"/>
    <w:link w:val="KeinLeerraumZchn"/>
    <w:uiPriority w:val="1"/>
    <w:rsid w:val="00797BAA"/>
  </w:style>
  <w:style w:type="character" w:customStyle="1" w:styleId="KeinLeerraumZchn">
    <w:name w:val="Kein Leerraum Zchn"/>
    <w:basedOn w:val="Absatz-Standardschriftart"/>
    <w:link w:val="KeinLeerraum"/>
    <w:uiPriority w:val="1"/>
    <w:rsid w:val="00797BAA"/>
    <w:rPr>
      <w:rFonts w:ascii="Arial" w:hAnsi="Arial"/>
      <w:szCs w:val="24"/>
      <w:lang w:val="de-DE" w:eastAsia="de-DE"/>
    </w:rPr>
  </w:style>
  <w:style w:type="paragraph" w:styleId="Listenabsatz">
    <w:name w:val="List Paragraph"/>
    <w:basedOn w:val="Standard"/>
    <w:uiPriority w:val="34"/>
    <w:rsid w:val="00797BAA"/>
    <w:pPr>
      <w:ind w:left="708"/>
    </w:pPr>
  </w:style>
  <w:style w:type="paragraph" w:styleId="Titel">
    <w:name w:val="Title"/>
    <w:basedOn w:val="Standard"/>
    <w:next w:val="Standard"/>
    <w:link w:val="TitelZchn"/>
    <w:qFormat/>
    <w:rsid w:val="00797BAA"/>
    <w:pPr>
      <w:spacing w:before="240"/>
      <w:outlineLvl w:val="0"/>
    </w:pPr>
    <w:rPr>
      <w:rFonts w:cs="Arial"/>
      <w:b/>
      <w:bCs/>
      <w:caps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rsid w:val="00797BAA"/>
    <w:rPr>
      <w:rFonts w:ascii="Arial" w:hAnsi="Arial" w:cs="Arial"/>
      <w:b/>
      <w:bCs/>
      <w:caps/>
      <w:kern w:val="28"/>
      <w:sz w:val="36"/>
      <w:szCs w:val="32"/>
      <w:lang w:val="de-DE" w:eastAsia="de-DE"/>
    </w:rPr>
  </w:style>
  <w:style w:type="paragraph" w:customStyle="1" w:styleId="PersonalName">
    <w:name w:val="Personal Name"/>
    <w:basedOn w:val="Titel"/>
    <w:rsid w:val="00797BAA"/>
    <w:rPr>
      <w:b w:val="0"/>
      <w:caps w:val="0"/>
      <w:color w:val="000000"/>
      <w:szCs w:val="28"/>
    </w:rPr>
  </w:style>
  <w:style w:type="character" w:styleId="Platzhaltertext">
    <w:name w:val="Placeholder Text"/>
    <w:basedOn w:val="Absatz-Standardschriftart"/>
    <w:uiPriority w:val="99"/>
    <w:semiHidden/>
    <w:rsid w:val="00797BAA"/>
    <w:rPr>
      <w:color w:val="808080"/>
    </w:rPr>
  </w:style>
  <w:style w:type="character" w:styleId="SchwacheHervorhebung">
    <w:name w:val="Subtle Emphasis"/>
    <w:uiPriority w:val="19"/>
    <w:rsid w:val="00797BAA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rsid w:val="00797BAA"/>
    <w:rPr>
      <w:smallCaps/>
      <w:color w:val="C0504D" w:themeColor="accent2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7B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797BA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rsid w:val="00797BAA"/>
    <w:rPr>
      <w:rFonts w:ascii="Arial" w:hAnsi="Arial" w:cs="Arial"/>
      <w:b/>
      <w:bCs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97BAA"/>
    <w:rPr>
      <w:rFonts w:ascii="Arial" w:hAnsi="Arial" w:cs="Arial"/>
      <w:b/>
      <w:bCs/>
      <w:sz w:val="24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797BAA"/>
    <w:rPr>
      <w:rFonts w:ascii="Arial" w:hAnsi="Arial"/>
      <w:b/>
      <w:bCs/>
      <w:sz w:val="22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797BAA"/>
    <w:rPr>
      <w:rFonts w:ascii="Arial" w:hAnsi="Arial"/>
      <w:b/>
      <w:bCs/>
      <w:i/>
      <w:iCs/>
      <w:szCs w:val="26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797BAA"/>
    <w:rPr>
      <w:b/>
      <w:bCs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797BAA"/>
    <w:rPr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797BAA"/>
    <w:rPr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797BAA"/>
    <w:rPr>
      <w:rFonts w:ascii="Arial" w:hAnsi="Arial" w:cs="Arial"/>
      <w:sz w:val="22"/>
      <w:szCs w:val="22"/>
      <w:lang w:val="de-DE" w:eastAsia="de-DE"/>
    </w:rPr>
  </w:style>
  <w:style w:type="paragraph" w:styleId="Untertitel">
    <w:name w:val="Subtitle"/>
    <w:basedOn w:val="Standard"/>
    <w:link w:val="UntertitelZchn"/>
    <w:rsid w:val="00797BAA"/>
    <w:pPr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797BAA"/>
    <w:rPr>
      <w:rFonts w:ascii="Arial" w:hAnsi="Arial" w:cs="Arial"/>
      <w:sz w:val="24"/>
      <w:szCs w:val="24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97BAA"/>
    <w:pPr>
      <w:tabs>
        <w:tab w:val="left" w:pos="400"/>
        <w:tab w:val="right" w:leader="underscore" w:pos="9911"/>
      </w:tabs>
      <w:spacing w:before="240" w:after="120"/>
    </w:pPr>
    <w:rPr>
      <w:b/>
      <w:bCs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97BAA"/>
    <w:pPr>
      <w:spacing w:before="120" w:after="0"/>
    </w:pPr>
    <w:rPr>
      <w:i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797BAA"/>
    <w:pPr>
      <w:spacing w:after="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797BAA"/>
    <w:pPr>
      <w:spacing w:after="0"/>
      <w:ind w:left="600"/>
    </w:pPr>
    <w:rPr>
      <w:rFonts w:asciiTheme="minorHAnsi" w:hAnsi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797BAA"/>
    <w:pPr>
      <w:spacing w:after="0"/>
      <w:ind w:left="800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797BAA"/>
    <w:pPr>
      <w:spacing w:after="0"/>
      <w:ind w:left="1000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797BAA"/>
    <w:pPr>
      <w:spacing w:after="0"/>
      <w:ind w:left="1200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97BAA"/>
    <w:pPr>
      <w:spacing w:after="0"/>
      <w:ind w:left="1400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797BAA"/>
    <w:pPr>
      <w:spacing w:after="0"/>
      <w:ind w:left="1600"/>
    </w:pPr>
    <w:rPr>
      <w:rFonts w:asciiTheme="minorHAnsi" w:hAnsiTheme="minorHAnsi"/>
      <w:szCs w:val="20"/>
    </w:rPr>
  </w:style>
  <w:style w:type="paragraph" w:styleId="Zitat">
    <w:name w:val="Quote"/>
    <w:basedOn w:val="Standard"/>
    <w:next w:val="Standard"/>
    <w:link w:val="ZitatZchn"/>
    <w:uiPriority w:val="29"/>
    <w:rsid w:val="00797B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97BAA"/>
    <w:rPr>
      <w:rFonts w:ascii="Arial" w:hAnsi="Arial"/>
      <w:i/>
      <w:iCs/>
      <w:color w:val="000000" w:themeColor="text1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b@sml.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ORLAGEN\Marketing\Pressemitteil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Pressemitteilung.dotx</Template>
  <TotalTime>0</TotalTime>
  <Pages>2</Pages>
  <Words>288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Seso</Company>
  <LinksUpToDate>false</LinksUpToDate>
  <CharactersWithSpaces>2102</CharactersWithSpaces>
  <SharedDoc>false</SharedDoc>
  <HLinks>
    <vt:vector size="6" baseType="variant">
      <vt:variant>
        <vt:i4>196644</vt:i4>
      </vt:variant>
      <vt:variant>
        <vt:i4>12</vt:i4>
      </vt:variant>
      <vt:variant>
        <vt:i4>0</vt:i4>
      </vt:variant>
      <vt:variant>
        <vt:i4>5</vt:i4>
      </vt:variant>
      <vt:variant>
        <vt:lpwstr>mailto:sml@sml.at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Kreuzer Bettina</dc:creator>
  <cp:lastModifiedBy>Kreuzer Bettina</cp:lastModifiedBy>
  <cp:revision>103</cp:revision>
  <cp:lastPrinted>2025-09-22T11:01:00Z</cp:lastPrinted>
  <dcterms:created xsi:type="dcterms:W3CDTF">2025-09-18T10:14:00Z</dcterms:created>
  <dcterms:modified xsi:type="dcterms:W3CDTF">2025-09-22T13:13:00Z</dcterms:modified>
</cp:coreProperties>
</file>